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9F" w:rsidRPr="0038299F" w:rsidRDefault="0038299F" w:rsidP="00BE3C4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36"/>
          <w:szCs w:val="36"/>
          <w:lang w:eastAsia="ru-RU"/>
        </w:rPr>
      </w:pPr>
      <w:r w:rsidRPr="0038299F">
        <w:rPr>
          <w:rFonts w:ascii="Arial" w:eastAsia="Times New Roman" w:hAnsi="Arial" w:cs="Arial"/>
          <w:b/>
          <w:bCs/>
          <w:color w:val="555555"/>
          <w:kern w:val="36"/>
          <w:sz w:val="36"/>
          <w:szCs w:val="36"/>
          <w:lang w:eastAsia="ru-RU"/>
        </w:rPr>
        <w:t>Сведения о выполняемых работах (оказываемых услугах) по содержанию и ремонту общего имущества в многоквартирном доме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 </w:t>
      </w:r>
    </w:p>
    <w:p w:rsidR="0038299F" w:rsidRPr="003349B1" w:rsidRDefault="0038299F" w:rsidP="00BE3C4C">
      <w:pPr>
        <w:spacing w:before="225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Услуги, оказываемые </w:t>
      </w:r>
      <w:r w:rsidR="00BE3C4C"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ПЖК</w:t>
      </w:r>
      <w:r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«</w:t>
      </w:r>
      <w:r w:rsidR="00BE3C4C"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Полет</w:t>
      </w:r>
      <w:r w:rsidRPr="003349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» в отношении общего имущества собственников помещений в многоквартирном доме:</w:t>
      </w:r>
    </w:p>
    <w:p w:rsidR="0038299F" w:rsidRPr="0038299F" w:rsidRDefault="0038299F" w:rsidP="0038299F">
      <w:pPr>
        <w:spacing w:after="0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proofErr w:type="gramStart"/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услуги, связанные с достижением целей управления многоквартирным домом, которые оказываются управляющей организацией, в том числе: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</w:t>
      </w:r>
      <w:r w:rsidR="00BE3C4C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;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 xml:space="preserve"> 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охрана подъезда</w:t>
      </w:r>
      <w:r w:rsidR="00BE3C4C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;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учет собственников помещений в многоквартирном доме</w:t>
      </w:r>
      <w:r w:rsidR="00BE3C4C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;</w:t>
      </w: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br/>
        <w:t>иные услуги по управлению многоквартирным домом.</w:t>
      </w:r>
      <w:proofErr w:type="gramEnd"/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помещениями в многоквартирном доме;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меры пожарной безопасности в соответствии с законодательством Российской Федерации о пожарной безопасности; -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текущий и капитальный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законодательством Российской Федерации порядке перечень мероприятий;</w:t>
      </w:r>
    </w:p>
    <w:p w:rsidR="0038299F" w:rsidRPr="0038299F" w:rsidRDefault="0038299F" w:rsidP="0038299F">
      <w:pPr>
        <w:spacing w:before="150" w:after="225" w:line="306" w:lineRule="atLeast"/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</w:pPr>
      <w:r w:rsidRPr="0038299F">
        <w:rPr>
          <w:rFonts w:ascii="inherit" w:eastAsia="Times New Roman" w:hAnsi="inherit" w:cs="Times New Roman"/>
          <w:color w:val="555555"/>
          <w:sz w:val="18"/>
          <w:szCs w:val="18"/>
          <w:lang w:eastAsia="ru-RU"/>
        </w:rPr>
        <w:t>-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</w:t>
      </w:r>
    </w:p>
    <w:p w:rsidR="002857E9" w:rsidRDefault="002857E9"/>
    <w:p w:rsidR="0038299F" w:rsidRPr="003349B1" w:rsidRDefault="0038299F" w:rsidP="00BE3C4C">
      <w:pPr>
        <w:pStyle w:val="3"/>
        <w:spacing w:before="225" w:beforeAutospacing="0" w:after="75" w:afterAutospacing="0"/>
        <w:jc w:val="center"/>
        <w:rPr>
          <w:rFonts w:ascii="Arial" w:hAnsi="Arial" w:cs="Arial"/>
        </w:rPr>
      </w:pPr>
      <w:r w:rsidRPr="003349B1">
        <w:rPr>
          <w:rFonts w:ascii="Arial" w:hAnsi="Arial" w:cs="Arial"/>
        </w:rPr>
        <w:lastRenderedPageBreak/>
        <w:t xml:space="preserve">Перечень услуг и работ по санитарному содержанию общего имущества </w:t>
      </w:r>
      <w:r w:rsidR="00BE3C4C" w:rsidRPr="003349B1">
        <w:rPr>
          <w:rFonts w:ascii="Arial" w:hAnsi="Arial" w:cs="Arial"/>
        </w:rPr>
        <w:t>ПЖК</w:t>
      </w:r>
      <w:r w:rsidRPr="003349B1">
        <w:rPr>
          <w:rFonts w:ascii="Arial" w:hAnsi="Arial" w:cs="Arial"/>
        </w:rPr>
        <w:t xml:space="preserve"> «</w:t>
      </w:r>
      <w:r w:rsidR="00BE3C4C" w:rsidRPr="003349B1">
        <w:rPr>
          <w:rFonts w:ascii="Arial" w:hAnsi="Arial" w:cs="Arial"/>
        </w:rPr>
        <w:t>Полет</w:t>
      </w:r>
      <w:r w:rsidRPr="003349B1">
        <w:rPr>
          <w:rFonts w:ascii="Arial" w:hAnsi="Arial" w:cs="Arial"/>
        </w:rPr>
        <w:t>» на год.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030"/>
        <w:gridCol w:w="175"/>
        <w:gridCol w:w="1914"/>
        <w:gridCol w:w="1578"/>
        <w:gridCol w:w="1766"/>
      </w:tblGrid>
      <w:tr w:rsidR="0038299F" w:rsidRPr="003E3E86" w:rsidTr="0038299F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>/п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Наименование работ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Периодичность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Результат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ind w:right="222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Гарантийный срок</w:t>
            </w: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1. Санитарные работы по содержанию помещений общего пользования в многоквартирном доме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Влажное подметание лестничных площадок и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маршей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нижних трех этажей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неделю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Мытье лестничных площадок и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маршей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нижних трех этажей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Мытье лестничных площадок и маршей выше третьего этажа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Обметание пыли с потолков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Влажная протирка подоконников, отопительных приборов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Мытье окон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металлической решетки и приямка. Уборка площадки перед входом в подъезд.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неделю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2. Уборка земельного участка, входящего в состав общего имущества в многоквартирном доме</w:t>
            </w: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Холодный период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Подметание свежевыпавшего снега толщиной до 2 см.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 в дни снегопада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Сдвигание свежевыпавшего снега толщиной слоя свыше 2 см.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Посыпка территории песком или смесью песка с хлоридами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 во время гололеда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территории от наледи и льда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трое суток во время гололеда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Подметание территории в дни без снегопада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1 раз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в двое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суток в дни без снегопада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урн от мусора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контейнерных площадок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Теплый период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Подметание территории в дни без осадков и в дни с осадками до 2 см.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1 раз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в двое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суток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lastRenderedPageBreak/>
              <w:t>18.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Выкашивание газонов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 раза в сезон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Очистка урн от мусора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газонов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1 раз </w:t>
            </w:r>
            <w:proofErr w:type="gramStart"/>
            <w:r w:rsidRPr="003E3E86">
              <w:rPr>
                <w:sz w:val="22"/>
                <w:szCs w:val="22"/>
                <w:bdr w:val="none" w:sz="0" w:space="0" w:color="auto" w:frame="1"/>
              </w:rPr>
              <w:t>в двое</w:t>
            </w:r>
            <w:proofErr w:type="gramEnd"/>
            <w:r w:rsidRPr="003E3E86">
              <w:rPr>
                <w:sz w:val="22"/>
                <w:szCs w:val="22"/>
                <w:bdr w:val="none" w:sz="0" w:space="0" w:color="auto" w:frame="1"/>
              </w:rPr>
              <w:t xml:space="preserve"> суток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контейнерных площадок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сутки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3. Услуги вывоза бытовых отходов и крупногабаритного мусора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Вывоз твердых бытовых отходов и КГМ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153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4. Обслуживание мусоропровода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Удаление мусора из мусороприемных камер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Отсутствие акта о нарушениях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не предусмотрен</w:t>
            </w: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24.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Уборка мусороприемных камер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Дезинфекция ствола и ковшей мусоропровода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RPr="003E3E86" w:rsidTr="0038299F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Устранение засорений ствола мусоропровода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99F" w:rsidRPr="003E3E86" w:rsidRDefault="0038299F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3E3E86">
              <w:rPr>
                <w:sz w:val="22"/>
                <w:szCs w:val="22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99F" w:rsidRPr="003E3E86" w:rsidRDefault="0038299F">
            <w:pPr>
              <w:rPr>
                <w:rFonts w:ascii="Times New Roman" w:hAnsi="Times New Roman" w:cs="Times New Roman"/>
              </w:rPr>
            </w:pPr>
          </w:p>
        </w:tc>
      </w:tr>
      <w:tr w:rsidR="0038299F" w:rsidTr="0038299F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299F" w:rsidRDefault="0038299F">
            <w:pPr>
              <w:rPr>
                <w:rFonts w:ascii="inherit" w:hAnsi="inherit"/>
                <w:sz w:val="1"/>
                <w:szCs w:val="18"/>
              </w:rPr>
            </w:pPr>
          </w:p>
        </w:tc>
      </w:tr>
    </w:tbl>
    <w:p w:rsidR="0038299F" w:rsidRDefault="0038299F" w:rsidP="0038299F">
      <w:pPr>
        <w:pStyle w:val="a3"/>
        <w:spacing w:before="150" w:beforeAutospacing="0" w:after="225" w:afterAutospacing="0"/>
        <w:rPr>
          <w:rFonts w:ascii="inherit" w:hAnsi="inherit"/>
          <w:sz w:val="18"/>
          <w:szCs w:val="18"/>
        </w:rPr>
      </w:pPr>
      <w:r>
        <w:rPr>
          <w:rFonts w:ascii="inherit" w:hAnsi="inherit"/>
          <w:sz w:val="18"/>
          <w:szCs w:val="18"/>
        </w:rPr>
        <w:t> </w:t>
      </w:r>
    </w:p>
    <w:p w:rsidR="00BE3C4C" w:rsidRPr="00137036" w:rsidRDefault="00137036" w:rsidP="0038299F">
      <w:pPr>
        <w:pStyle w:val="3"/>
        <w:spacing w:before="225" w:beforeAutospacing="0" w:after="75" w:afterAutospacing="0"/>
        <w:rPr>
          <w:b w:val="0"/>
          <w:sz w:val="24"/>
          <w:szCs w:val="24"/>
        </w:rPr>
      </w:pPr>
      <w:r w:rsidRPr="00137036">
        <w:rPr>
          <w:b w:val="0"/>
          <w:sz w:val="24"/>
          <w:szCs w:val="24"/>
        </w:rPr>
        <w:t>Председатель правления ПЖК «Полет»                                      Ю.И. Кузнецов</w:t>
      </w:r>
    </w:p>
    <w:p w:rsidR="00BE3C4C" w:rsidRDefault="00BE3C4C" w:rsidP="0038299F">
      <w:pPr>
        <w:pStyle w:val="3"/>
        <w:spacing w:before="225" w:beforeAutospacing="0" w:after="75" w:afterAutospacing="0"/>
        <w:rPr>
          <w:rFonts w:ascii="Arial" w:hAnsi="Arial" w:cs="Arial"/>
          <w:b w:val="0"/>
          <w:color w:val="1B7FBC"/>
        </w:rPr>
      </w:pPr>
    </w:p>
    <w:p w:rsidR="00BE3C4C" w:rsidRDefault="00BE3C4C" w:rsidP="0038299F">
      <w:pPr>
        <w:pStyle w:val="3"/>
        <w:spacing w:before="225" w:beforeAutospacing="0" w:after="75" w:afterAutospacing="0"/>
        <w:rPr>
          <w:rFonts w:ascii="Arial" w:hAnsi="Arial" w:cs="Arial"/>
          <w:b w:val="0"/>
          <w:color w:val="1B7FBC"/>
        </w:rPr>
      </w:pPr>
    </w:p>
    <w:p w:rsidR="00BE3C4C" w:rsidRDefault="00BE3C4C" w:rsidP="0038299F">
      <w:pPr>
        <w:pStyle w:val="3"/>
        <w:spacing w:before="225" w:beforeAutospacing="0" w:after="75" w:afterAutospacing="0"/>
        <w:rPr>
          <w:rFonts w:ascii="Arial" w:hAnsi="Arial" w:cs="Arial"/>
          <w:b w:val="0"/>
          <w:color w:val="1B7FBC"/>
        </w:rPr>
      </w:pPr>
    </w:p>
    <w:p w:rsidR="0038299F" w:rsidRDefault="0038299F">
      <w:bookmarkStart w:id="0" w:name="_GoBack"/>
      <w:bookmarkEnd w:id="0"/>
    </w:p>
    <w:p w:rsidR="0038299F" w:rsidRDefault="0038299F"/>
    <w:p w:rsidR="0038299F" w:rsidRDefault="0038299F"/>
    <w:p w:rsidR="0038299F" w:rsidRDefault="0038299F"/>
    <w:p w:rsidR="0038299F" w:rsidRDefault="0038299F"/>
    <w:p w:rsidR="0038299F" w:rsidRDefault="0038299F"/>
    <w:sectPr w:rsidR="0038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5ADC"/>
    <w:multiLevelType w:val="multilevel"/>
    <w:tmpl w:val="E188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9F"/>
    <w:rsid w:val="00030BD0"/>
    <w:rsid w:val="00042F9E"/>
    <w:rsid w:val="00065813"/>
    <w:rsid w:val="000772C2"/>
    <w:rsid w:val="000A2E1B"/>
    <w:rsid w:val="00137036"/>
    <w:rsid w:val="0017620E"/>
    <w:rsid w:val="00192837"/>
    <w:rsid w:val="00223D2E"/>
    <w:rsid w:val="0022569D"/>
    <w:rsid w:val="00234C34"/>
    <w:rsid w:val="00243108"/>
    <w:rsid w:val="00246F58"/>
    <w:rsid w:val="00265757"/>
    <w:rsid w:val="00271537"/>
    <w:rsid w:val="00271D3A"/>
    <w:rsid w:val="002857E9"/>
    <w:rsid w:val="002B2FFC"/>
    <w:rsid w:val="002B67D3"/>
    <w:rsid w:val="002F1B6D"/>
    <w:rsid w:val="003349B1"/>
    <w:rsid w:val="0036322D"/>
    <w:rsid w:val="0038299F"/>
    <w:rsid w:val="003B46C4"/>
    <w:rsid w:val="003B76D7"/>
    <w:rsid w:val="003E3360"/>
    <w:rsid w:val="003E3E86"/>
    <w:rsid w:val="00405909"/>
    <w:rsid w:val="004739B7"/>
    <w:rsid w:val="004905DC"/>
    <w:rsid w:val="004F7BF3"/>
    <w:rsid w:val="005051D1"/>
    <w:rsid w:val="00525FDA"/>
    <w:rsid w:val="005321AF"/>
    <w:rsid w:val="00582B78"/>
    <w:rsid w:val="005B2A4C"/>
    <w:rsid w:val="005C45B5"/>
    <w:rsid w:val="00637078"/>
    <w:rsid w:val="0064414F"/>
    <w:rsid w:val="006855FF"/>
    <w:rsid w:val="0069094C"/>
    <w:rsid w:val="006A520C"/>
    <w:rsid w:val="00722745"/>
    <w:rsid w:val="00792FAD"/>
    <w:rsid w:val="007C7963"/>
    <w:rsid w:val="0081765F"/>
    <w:rsid w:val="00847A9F"/>
    <w:rsid w:val="008E04E3"/>
    <w:rsid w:val="00913A9A"/>
    <w:rsid w:val="0099642D"/>
    <w:rsid w:val="009D21ED"/>
    <w:rsid w:val="009D2343"/>
    <w:rsid w:val="009E3F51"/>
    <w:rsid w:val="009F0F6A"/>
    <w:rsid w:val="00A145F1"/>
    <w:rsid w:val="00A24A3D"/>
    <w:rsid w:val="00A342C6"/>
    <w:rsid w:val="00A52AF5"/>
    <w:rsid w:val="00A60518"/>
    <w:rsid w:val="00AA62EC"/>
    <w:rsid w:val="00B17DB0"/>
    <w:rsid w:val="00BD48BA"/>
    <w:rsid w:val="00BE3C4C"/>
    <w:rsid w:val="00C21BDD"/>
    <w:rsid w:val="00CB1FB6"/>
    <w:rsid w:val="00CC719F"/>
    <w:rsid w:val="00D63AEB"/>
    <w:rsid w:val="00D66046"/>
    <w:rsid w:val="00D92E78"/>
    <w:rsid w:val="00DB5BDB"/>
    <w:rsid w:val="00DD532E"/>
    <w:rsid w:val="00DE08BF"/>
    <w:rsid w:val="00E34D3A"/>
    <w:rsid w:val="00E54911"/>
    <w:rsid w:val="00E764C3"/>
    <w:rsid w:val="00E85105"/>
    <w:rsid w:val="00E87EAC"/>
    <w:rsid w:val="00E9692D"/>
    <w:rsid w:val="00EA4EB3"/>
    <w:rsid w:val="00F14780"/>
    <w:rsid w:val="00F53811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2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9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ticleinfo">
    <w:name w:val="articleinfo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38299F"/>
  </w:style>
  <w:style w:type="character" w:customStyle="1" w:styleId="author">
    <w:name w:val="author"/>
    <w:basedOn w:val="a0"/>
    <w:rsid w:val="0038299F"/>
  </w:style>
  <w:style w:type="paragraph" w:styleId="a3">
    <w:name w:val="Normal (Web)"/>
    <w:basedOn w:val="a"/>
    <w:uiPriority w:val="99"/>
    <w:semiHidden/>
    <w:unhideWhenUsed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38299F"/>
  </w:style>
  <w:style w:type="character" w:customStyle="1" w:styleId="b-share-form-button">
    <w:name w:val="b-share-form-button"/>
    <w:basedOn w:val="a0"/>
    <w:rsid w:val="0038299F"/>
  </w:style>
  <w:style w:type="paragraph" w:styleId="a4">
    <w:name w:val="Balloon Text"/>
    <w:basedOn w:val="a"/>
    <w:link w:val="a5"/>
    <w:uiPriority w:val="99"/>
    <w:semiHidden/>
    <w:unhideWhenUsed/>
    <w:rsid w:val="001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2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9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ticleinfo">
    <w:name w:val="articleinfo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">
    <w:name w:val="created"/>
    <w:basedOn w:val="a0"/>
    <w:rsid w:val="0038299F"/>
  </w:style>
  <w:style w:type="character" w:customStyle="1" w:styleId="author">
    <w:name w:val="author"/>
    <w:basedOn w:val="a0"/>
    <w:rsid w:val="0038299F"/>
  </w:style>
  <w:style w:type="paragraph" w:styleId="a3">
    <w:name w:val="Normal (Web)"/>
    <w:basedOn w:val="a"/>
    <w:uiPriority w:val="99"/>
    <w:semiHidden/>
    <w:unhideWhenUsed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38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38299F"/>
  </w:style>
  <w:style w:type="character" w:customStyle="1" w:styleId="b-share-form-button">
    <w:name w:val="b-share-form-button"/>
    <w:basedOn w:val="a0"/>
    <w:rsid w:val="0038299F"/>
  </w:style>
  <w:style w:type="paragraph" w:styleId="a4">
    <w:name w:val="Balloon Text"/>
    <w:basedOn w:val="a"/>
    <w:link w:val="a5"/>
    <w:uiPriority w:val="99"/>
    <w:semiHidden/>
    <w:unhideWhenUsed/>
    <w:rsid w:val="001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cp:lastPrinted>2015-04-10T14:12:00Z</cp:lastPrinted>
  <dcterms:created xsi:type="dcterms:W3CDTF">2015-04-10T14:12:00Z</dcterms:created>
  <dcterms:modified xsi:type="dcterms:W3CDTF">2015-04-10T14:14:00Z</dcterms:modified>
</cp:coreProperties>
</file>